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E5" w:rsidRDefault="00671DB5" w:rsidP="00671D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296F">
        <w:rPr>
          <w:rFonts w:ascii="Times New Roman" w:hAnsi="Times New Roman" w:cs="Times New Roman"/>
          <w:b/>
          <w:sz w:val="24"/>
          <w:szCs w:val="24"/>
        </w:rPr>
        <w:t>ИНСТРУКЦИЯ ЧИТАТЕЛЯ</w:t>
      </w:r>
      <w:r w:rsidR="008D42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1DB5" w:rsidRDefault="008D42E5" w:rsidP="00671D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онлайн проекте «Библиотека </w:t>
      </w:r>
      <w:r w:rsidR="00821EDB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он-фикшн»</w:t>
      </w:r>
    </w:p>
    <w:p w:rsidR="00360519" w:rsidRDefault="00360519" w:rsidP="00360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D3">
        <w:rPr>
          <w:rFonts w:ascii="Times New Roman" w:hAnsi="Times New Roman" w:cs="Times New Roman"/>
          <w:sz w:val="24"/>
          <w:szCs w:val="24"/>
        </w:rPr>
        <w:t xml:space="preserve">«Библиотека Нон-фикшн» (lib.biblioclub.ru)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037D3">
        <w:rPr>
          <w:rFonts w:ascii="Times New Roman" w:hAnsi="Times New Roman" w:cs="Times New Roman"/>
          <w:sz w:val="24"/>
          <w:szCs w:val="24"/>
        </w:rPr>
        <w:t xml:space="preserve"> это электронная библиотека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37D3">
        <w:rPr>
          <w:rFonts w:ascii="Times New Roman" w:hAnsi="Times New Roman" w:cs="Times New Roman"/>
          <w:sz w:val="24"/>
          <w:szCs w:val="24"/>
        </w:rPr>
        <w:t>включающ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03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научную и </w:t>
      </w:r>
      <w:r w:rsidRPr="005037D3">
        <w:rPr>
          <w:rFonts w:ascii="Times New Roman" w:hAnsi="Times New Roman" w:cs="Times New Roman"/>
          <w:sz w:val="24"/>
          <w:szCs w:val="24"/>
        </w:rPr>
        <w:t>образова</w:t>
      </w:r>
      <w:r>
        <w:rPr>
          <w:rFonts w:ascii="Times New Roman" w:hAnsi="Times New Roman" w:cs="Times New Roman"/>
          <w:sz w:val="24"/>
          <w:szCs w:val="24"/>
        </w:rPr>
        <w:t>тельную литературу,</w:t>
      </w:r>
      <w:r w:rsidRPr="00503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издания по </w:t>
      </w:r>
      <w:r w:rsidRPr="005037D3">
        <w:rPr>
          <w:rFonts w:ascii="Times New Roman" w:hAnsi="Times New Roman" w:cs="Times New Roman"/>
          <w:sz w:val="24"/>
          <w:szCs w:val="24"/>
        </w:rPr>
        <w:t>саморазвити</w:t>
      </w:r>
      <w:r>
        <w:rPr>
          <w:rFonts w:ascii="Times New Roman" w:hAnsi="Times New Roman" w:cs="Times New Roman"/>
          <w:sz w:val="24"/>
          <w:szCs w:val="24"/>
        </w:rPr>
        <w:t>ю и</w:t>
      </w:r>
      <w:r w:rsidRPr="005037D3">
        <w:rPr>
          <w:rFonts w:ascii="Times New Roman" w:hAnsi="Times New Roman" w:cs="Times New Roman"/>
          <w:sz w:val="24"/>
          <w:szCs w:val="24"/>
        </w:rPr>
        <w:t xml:space="preserve"> интеллектуально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037D3">
        <w:rPr>
          <w:rFonts w:ascii="Times New Roman" w:hAnsi="Times New Roman" w:cs="Times New Roman"/>
          <w:sz w:val="24"/>
          <w:szCs w:val="24"/>
        </w:rPr>
        <w:t xml:space="preserve"> досуг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B50CD">
        <w:rPr>
          <w:rFonts w:ascii="Times New Roman" w:hAnsi="Times New Roman" w:cs="Times New Roman"/>
          <w:sz w:val="24"/>
          <w:szCs w:val="24"/>
        </w:rPr>
        <w:t>.</w:t>
      </w:r>
    </w:p>
    <w:p w:rsidR="008B50CD" w:rsidRPr="008B50CD" w:rsidRDefault="008B50CD" w:rsidP="00360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0CD">
        <w:rPr>
          <w:rFonts w:ascii="Times New Roman" w:hAnsi="Times New Roman" w:cs="Times New Roman"/>
          <w:sz w:val="24"/>
          <w:szCs w:val="24"/>
        </w:rPr>
        <w:t>В данной инструкции будут рассмотрены основные особенности взаимодействия читателей с онлайн-библиотекой.</w:t>
      </w:r>
    </w:p>
    <w:p w:rsidR="00671DB5" w:rsidRPr="00D7296F" w:rsidRDefault="00671DB5" w:rsidP="00671D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96F">
        <w:rPr>
          <w:rFonts w:ascii="Times New Roman" w:hAnsi="Times New Roman" w:cs="Times New Roman"/>
          <w:b/>
          <w:sz w:val="24"/>
          <w:szCs w:val="24"/>
        </w:rPr>
        <w:t>Доступ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96F">
        <w:rPr>
          <w:rFonts w:ascii="Times New Roman" w:hAnsi="Times New Roman" w:cs="Times New Roman"/>
          <w:b/>
          <w:sz w:val="24"/>
          <w:szCs w:val="24"/>
        </w:rPr>
        <w:t>к онлайн-библиотеке</w:t>
      </w:r>
    </w:p>
    <w:p w:rsidR="008B50CD" w:rsidRDefault="008B50CD" w:rsidP="008B5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96F">
        <w:rPr>
          <w:rFonts w:ascii="Times New Roman" w:hAnsi="Times New Roman" w:cs="Times New Roman"/>
          <w:sz w:val="24"/>
          <w:szCs w:val="24"/>
        </w:rPr>
        <w:t>Доступ к порталу «Библи</w:t>
      </w:r>
      <w:r>
        <w:rPr>
          <w:rFonts w:ascii="Times New Roman" w:hAnsi="Times New Roman" w:cs="Times New Roman"/>
          <w:sz w:val="24"/>
          <w:szCs w:val="24"/>
        </w:rPr>
        <w:t xml:space="preserve">отека Нон-фикшн» осуществляется </w:t>
      </w:r>
      <w:r w:rsidRPr="00FE6B96">
        <w:rPr>
          <w:rFonts w:ascii="Times New Roman" w:hAnsi="Times New Roman" w:cs="Times New Roman"/>
          <w:sz w:val="24"/>
          <w:szCs w:val="24"/>
        </w:rPr>
        <w:t>по логину/паролю</w:t>
      </w:r>
      <w:r>
        <w:rPr>
          <w:rFonts w:ascii="Times New Roman" w:hAnsi="Times New Roman" w:cs="Times New Roman"/>
          <w:sz w:val="24"/>
          <w:szCs w:val="24"/>
        </w:rPr>
        <w:t xml:space="preserve"> от электронной библиотеки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277D" w:rsidRDefault="008B50CD" w:rsidP="00360519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1277D" w:rsidRPr="00D7296F">
        <w:rPr>
          <w:rFonts w:ascii="Times New Roman" w:hAnsi="Times New Roman" w:cs="Times New Roman"/>
          <w:sz w:val="24"/>
          <w:szCs w:val="24"/>
        </w:rPr>
        <w:t>ля получения уникального логина и пароля необходимо обратиться в библиотек</w:t>
      </w:r>
      <w:r w:rsidR="0036051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8B50CD">
        <w:rPr>
          <w:rFonts w:ascii="Times New Roman" w:hAnsi="Times New Roman" w:cs="Times New Roman"/>
          <w:sz w:val="24"/>
          <w:szCs w:val="24"/>
        </w:rPr>
        <w:t xml:space="preserve">воспользоваться </w:t>
      </w:r>
      <w:r w:rsidRPr="008B50CD">
        <w:rPr>
          <w:rFonts w:ascii="Times New Roman" w:hAnsi="Times New Roman" w:cs="Times New Roman"/>
          <w:sz w:val="24"/>
          <w:szCs w:val="24"/>
          <w:u w:val="single"/>
        </w:rPr>
        <w:t>формой электронной регистрации</w:t>
      </w:r>
      <w:r w:rsidRPr="008B50CD">
        <w:rPr>
          <w:rFonts w:ascii="Times New Roman" w:hAnsi="Times New Roman" w:cs="Times New Roman"/>
          <w:sz w:val="24"/>
          <w:szCs w:val="24"/>
        </w:rPr>
        <w:t xml:space="preserve"> и запросить пароль после подтверждения записи в библиотеку.</w:t>
      </w:r>
    </w:p>
    <w:p w:rsidR="008B50CD" w:rsidRDefault="00D1277D" w:rsidP="00D127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96F">
        <w:rPr>
          <w:rFonts w:ascii="Times New Roman" w:hAnsi="Times New Roman" w:cs="Times New Roman"/>
          <w:sz w:val="24"/>
          <w:szCs w:val="24"/>
        </w:rPr>
        <w:t>С помощью логина и пароля читатель может в любом месте, где есть Интернет (у себя до</w:t>
      </w:r>
      <w:r>
        <w:rPr>
          <w:rFonts w:ascii="Times New Roman" w:hAnsi="Times New Roman" w:cs="Times New Roman"/>
          <w:sz w:val="24"/>
          <w:szCs w:val="24"/>
        </w:rPr>
        <w:t>ма, в школе или даже на работе)</w:t>
      </w:r>
      <w:r w:rsidRPr="00D7296F">
        <w:rPr>
          <w:rFonts w:ascii="Times New Roman" w:hAnsi="Times New Roman" w:cs="Times New Roman"/>
          <w:sz w:val="24"/>
          <w:szCs w:val="24"/>
        </w:rPr>
        <w:t xml:space="preserve"> авторизоваться на сайте </w:t>
      </w:r>
      <w:r w:rsidRPr="00360519">
        <w:rPr>
          <w:rFonts w:ascii="Times New Roman" w:hAnsi="Times New Roman" w:cs="Times New Roman"/>
          <w:sz w:val="24"/>
          <w:szCs w:val="24"/>
          <w:u w:val="single"/>
        </w:rPr>
        <w:t>lib.biblioclub.ru</w:t>
      </w:r>
      <w:r w:rsidRPr="00D7296F">
        <w:rPr>
          <w:rFonts w:ascii="Times New Roman" w:hAnsi="Times New Roman" w:cs="Times New Roman"/>
          <w:sz w:val="24"/>
          <w:szCs w:val="24"/>
        </w:rPr>
        <w:t xml:space="preserve"> и сразу же получить доступ к книгам. </w:t>
      </w:r>
    </w:p>
    <w:p w:rsidR="00D1277D" w:rsidRDefault="00D1277D" w:rsidP="00D127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осуществляется со стационарных компьютеров библиотеки</w:t>
      </w:r>
      <w:r w:rsidR="008B50CD">
        <w:rPr>
          <w:rFonts w:ascii="Times New Roman" w:hAnsi="Times New Roman" w:cs="Times New Roman"/>
          <w:sz w:val="24"/>
          <w:szCs w:val="24"/>
        </w:rPr>
        <w:t xml:space="preserve">, а также с персональных компьютеров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96F">
        <w:rPr>
          <w:rFonts w:ascii="Times New Roman" w:hAnsi="Times New Roman" w:cs="Times New Roman"/>
          <w:sz w:val="24"/>
          <w:szCs w:val="24"/>
        </w:rPr>
        <w:t>мобильн</w:t>
      </w:r>
      <w:r>
        <w:rPr>
          <w:rFonts w:ascii="Times New Roman" w:hAnsi="Times New Roman" w:cs="Times New Roman"/>
          <w:sz w:val="24"/>
          <w:szCs w:val="24"/>
        </w:rPr>
        <w:t>ых устройств читателей.</w:t>
      </w:r>
    </w:p>
    <w:p w:rsidR="00D1277D" w:rsidRPr="00D7296F" w:rsidRDefault="00D1277D" w:rsidP="00D1277D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96F">
        <w:rPr>
          <w:rFonts w:ascii="Times New Roman" w:hAnsi="Times New Roman" w:cs="Times New Roman"/>
          <w:b/>
          <w:sz w:val="24"/>
          <w:szCs w:val="24"/>
        </w:rPr>
        <w:t>Авторизация читателя в системе</w:t>
      </w:r>
    </w:p>
    <w:p w:rsidR="00D1277D" w:rsidRDefault="00D1277D" w:rsidP="00D1277D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авторизации читателя</w:t>
      </w:r>
      <w:r w:rsidRPr="00D7296F">
        <w:rPr>
          <w:rFonts w:ascii="Times New Roman" w:hAnsi="Times New Roman" w:cs="Times New Roman"/>
          <w:sz w:val="24"/>
          <w:szCs w:val="24"/>
        </w:rPr>
        <w:t xml:space="preserve"> следует открыть страницу портала lib.biblioclub.ru и нажать на кнопку «Вход». </w:t>
      </w:r>
    </w:p>
    <w:p w:rsidR="00D1277D" w:rsidRPr="00360519" w:rsidRDefault="00D1277D" w:rsidP="00360519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96F">
        <w:rPr>
          <w:rFonts w:ascii="Times New Roman" w:hAnsi="Times New Roman" w:cs="Times New Roman"/>
          <w:sz w:val="24"/>
          <w:szCs w:val="24"/>
        </w:rPr>
        <w:t>В указанных полях вводим предоставленный логин и пароль.</w:t>
      </w:r>
    </w:p>
    <w:p w:rsidR="00D1277D" w:rsidRDefault="00D1277D" w:rsidP="008B50CD">
      <w:pPr>
        <w:keepNext/>
        <w:keepLines/>
        <w:spacing w:before="160" w:after="24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noProof/>
        </w:rPr>
        <w:drawing>
          <wp:inline distT="0" distB="0" distL="0" distR="0" wp14:anchorId="14525A2A" wp14:editId="3659B5D4">
            <wp:extent cx="2971800" cy="25773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019" cy="2581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77D" w:rsidRPr="00D1277D" w:rsidRDefault="00D1277D" w:rsidP="00D1277D">
      <w:pPr>
        <w:keepNext/>
        <w:keepLines/>
        <w:spacing w:before="160" w:after="24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D1277D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Поиск и заказ книг в библиотеке</w:t>
      </w:r>
    </w:p>
    <w:p w:rsidR="00D1277D" w:rsidRPr="00D1277D" w:rsidRDefault="00D1277D" w:rsidP="00D127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7D">
        <w:rPr>
          <w:rFonts w:ascii="Times New Roman" w:hAnsi="Times New Roman" w:cs="Times New Roman"/>
          <w:sz w:val="24"/>
          <w:szCs w:val="24"/>
        </w:rPr>
        <w:t>После успешной авторизации можно приступить к работе с ресурсом. Чтобы найти нужную книгу, следует воспользоваться поиском или просмотром каталога.</w:t>
      </w:r>
    </w:p>
    <w:p w:rsidR="00D1277D" w:rsidRDefault="00D1277D" w:rsidP="00821EDB">
      <w:pPr>
        <w:spacing w:line="240" w:lineRule="auto"/>
        <w:jc w:val="center"/>
      </w:pPr>
      <w:r>
        <w:rPr>
          <w:noProof/>
        </w:rPr>
        <w:lastRenderedPageBreak/>
        <w:drawing>
          <wp:inline distT="0" distB="0" distL="0" distR="0" wp14:anchorId="49B986C6" wp14:editId="6D742C59">
            <wp:extent cx="5773333" cy="19973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013" cy="200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77D" w:rsidRPr="00D7296F" w:rsidRDefault="00D1277D" w:rsidP="00D1277D">
      <w:pPr>
        <w:rPr>
          <w:rFonts w:ascii="Times New Roman" w:hAnsi="Times New Roman" w:cs="Times New Roman"/>
          <w:sz w:val="24"/>
          <w:szCs w:val="24"/>
        </w:rPr>
      </w:pPr>
      <w:r w:rsidRPr="00D7296F">
        <w:rPr>
          <w:rFonts w:ascii="Times New Roman" w:hAnsi="Times New Roman" w:cs="Times New Roman"/>
          <w:sz w:val="24"/>
          <w:szCs w:val="24"/>
        </w:rPr>
        <w:t>На странице с описанием книги нужно нажать на кнопку «</w:t>
      </w:r>
      <w:r w:rsidRPr="00D7296F">
        <w:rPr>
          <w:rFonts w:ascii="Times New Roman" w:hAnsi="Times New Roman" w:cs="Times New Roman"/>
          <w:b/>
          <w:sz w:val="24"/>
          <w:szCs w:val="24"/>
        </w:rPr>
        <w:t>Заявка на доступ</w:t>
      </w:r>
      <w:r w:rsidRPr="00D7296F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Доступ к книге откроется после подтверждения библиотекарем заявки на книгу.</w:t>
      </w:r>
    </w:p>
    <w:p w:rsidR="00D1277D" w:rsidRPr="00D1277D" w:rsidRDefault="00D1277D" w:rsidP="00D1277D">
      <w:r>
        <w:rPr>
          <w:noProof/>
        </w:rPr>
        <w:drawing>
          <wp:inline distT="0" distB="0" distL="0" distR="0" wp14:anchorId="60686D29" wp14:editId="21309B68">
            <wp:extent cx="2857500" cy="234884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41" cy="234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77D" w:rsidRDefault="00D1277D" w:rsidP="00D12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библиотекарем установлена автоматическая книговыдача, книги становятся</w:t>
      </w:r>
      <w:r w:rsidRPr="004E3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доступны для чтения </w:t>
      </w:r>
      <w:r w:rsidRPr="004E31BF">
        <w:rPr>
          <w:rFonts w:ascii="Times New Roman" w:hAnsi="Times New Roman" w:cs="Times New Roman"/>
          <w:sz w:val="24"/>
          <w:szCs w:val="24"/>
        </w:rPr>
        <w:t>автоматически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31BF">
        <w:rPr>
          <w:rFonts w:ascii="Times New Roman" w:hAnsi="Times New Roman" w:cs="Times New Roman"/>
          <w:sz w:val="24"/>
          <w:szCs w:val="24"/>
        </w:rPr>
        <w:t xml:space="preserve"> без </w:t>
      </w:r>
      <w:r>
        <w:rPr>
          <w:rFonts w:ascii="Times New Roman" w:hAnsi="Times New Roman" w:cs="Times New Roman"/>
          <w:sz w:val="24"/>
          <w:szCs w:val="24"/>
        </w:rPr>
        <w:t>одобрения запроса на книгу.</w:t>
      </w:r>
    </w:p>
    <w:p w:rsidR="00D1277D" w:rsidRPr="00D1277D" w:rsidRDefault="00D1277D" w:rsidP="00D1277D">
      <w:pPr>
        <w:keepNext/>
        <w:keepLines/>
        <w:spacing w:before="160" w:after="240"/>
        <w:ind w:left="720"/>
        <w:jc w:val="center"/>
        <w:outlineLvl w:val="2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D1277D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Просмотр статуса запрошенных книг</w:t>
      </w:r>
    </w:p>
    <w:p w:rsidR="00D1277D" w:rsidRPr="00D1277D" w:rsidRDefault="00D1277D" w:rsidP="00D127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277D">
        <w:rPr>
          <w:rFonts w:ascii="Times New Roman" w:hAnsi="Times New Roman" w:cs="Times New Roman"/>
          <w:sz w:val="24"/>
          <w:szCs w:val="24"/>
        </w:rPr>
        <w:t>Информацию о запрошенных книгах можно отследить в личном кабинете. Для этого нажимаем на любой из элементов ЛК в правом верхнем углу (иконка профиля, название организации, ФИО абонента, статус абонента) и выбираем вкладку «Библиотека».</w:t>
      </w:r>
    </w:p>
    <w:p w:rsidR="00D1277D" w:rsidRPr="00360519" w:rsidRDefault="00D1277D" w:rsidP="00D12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5358F4" wp14:editId="3E8865DA">
            <wp:extent cx="5410200" cy="151163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691" cy="1511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77D" w:rsidRPr="00D1277D" w:rsidRDefault="00D1277D" w:rsidP="00D1277D">
      <w:pPr>
        <w:rPr>
          <w:rFonts w:ascii="Times New Roman" w:hAnsi="Times New Roman" w:cs="Times New Roman"/>
          <w:sz w:val="24"/>
          <w:szCs w:val="24"/>
        </w:rPr>
      </w:pPr>
      <w:r w:rsidRPr="00D1277D">
        <w:rPr>
          <w:rFonts w:ascii="Times New Roman" w:hAnsi="Times New Roman" w:cs="Times New Roman"/>
          <w:sz w:val="24"/>
          <w:szCs w:val="24"/>
        </w:rPr>
        <w:t xml:space="preserve">Во вкладке «Библиотека» нажимаем </w:t>
      </w:r>
      <w:proofErr w:type="gramStart"/>
      <w:r w:rsidRPr="00D127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1277D">
        <w:rPr>
          <w:rFonts w:ascii="Times New Roman" w:hAnsi="Times New Roman" w:cs="Times New Roman"/>
          <w:sz w:val="24"/>
          <w:szCs w:val="24"/>
        </w:rPr>
        <w:t xml:space="preserve"> «Информация о подписке»:</w:t>
      </w:r>
    </w:p>
    <w:p w:rsidR="00D1277D" w:rsidRPr="00D1277D" w:rsidRDefault="00D1277D" w:rsidP="00D1277D">
      <w:pPr>
        <w:rPr>
          <w:rFonts w:ascii="Times New Roman" w:hAnsi="Times New Roman" w:cs="Times New Roman"/>
          <w:sz w:val="24"/>
          <w:szCs w:val="24"/>
        </w:rPr>
      </w:pPr>
      <w:r w:rsidRPr="00D1277D">
        <w:rPr>
          <w:rFonts w:ascii="Times New Roman" w:hAnsi="Times New Roman" w:cs="Times New Roman"/>
          <w:b/>
          <w:sz w:val="24"/>
          <w:szCs w:val="24"/>
        </w:rPr>
        <w:t>Индивидуальный доступ к книгам</w:t>
      </w:r>
      <w:r w:rsidRPr="00D1277D">
        <w:rPr>
          <w:rFonts w:ascii="Times New Roman" w:hAnsi="Times New Roman" w:cs="Times New Roman"/>
          <w:sz w:val="24"/>
          <w:szCs w:val="24"/>
        </w:rPr>
        <w:t xml:space="preserve"> – список доступных книг.</w:t>
      </w:r>
    </w:p>
    <w:p w:rsidR="00D1277D" w:rsidRPr="00D1277D" w:rsidRDefault="00D1277D" w:rsidP="00D1277D">
      <w:pPr>
        <w:rPr>
          <w:rFonts w:ascii="Times New Roman" w:hAnsi="Times New Roman" w:cs="Times New Roman"/>
          <w:sz w:val="24"/>
          <w:szCs w:val="24"/>
        </w:rPr>
      </w:pPr>
      <w:r w:rsidRPr="00D1277D">
        <w:rPr>
          <w:rFonts w:ascii="Times New Roman" w:hAnsi="Times New Roman" w:cs="Times New Roman"/>
          <w:b/>
          <w:sz w:val="24"/>
          <w:szCs w:val="24"/>
        </w:rPr>
        <w:lastRenderedPageBreak/>
        <w:t>Заявки на подписку</w:t>
      </w:r>
      <w:r w:rsidRPr="00D1277D">
        <w:rPr>
          <w:rFonts w:ascii="Times New Roman" w:hAnsi="Times New Roman" w:cs="Times New Roman"/>
          <w:sz w:val="24"/>
          <w:szCs w:val="24"/>
        </w:rPr>
        <w:t xml:space="preserve"> – список статусов к запрашиваемым книгам.</w:t>
      </w:r>
    </w:p>
    <w:p w:rsidR="00D1277D" w:rsidRPr="00D1277D" w:rsidRDefault="00D1277D" w:rsidP="00D1277D">
      <w:pPr>
        <w:keepNext/>
        <w:keepLines/>
        <w:spacing w:before="160" w:after="240"/>
        <w:ind w:left="720"/>
        <w:jc w:val="center"/>
        <w:outlineLvl w:val="2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D1277D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Чтение полученных в библиотеке книг</w:t>
      </w:r>
    </w:p>
    <w:p w:rsidR="00D1277D" w:rsidRDefault="00D1277D" w:rsidP="00D127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277D">
        <w:rPr>
          <w:rFonts w:ascii="Times New Roman" w:hAnsi="Times New Roman" w:cs="Times New Roman"/>
          <w:sz w:val="24"/>
          <w:szCs w:val="24"/>
        </w:rPr>
        <w:t>После подтверждения о выдаче у книги изменится статус заявки на «одобрено».</w:t>
      </w:r>
    </w:p>
    <w:p w:rsidR="00D1277D" w:rsidRDefault="00D1277D" w:rsidP="00D1277D">
      <w:pPr>
        <w:ind w:firstLine="708"/>
      </w:pPr>
      <w:r>
        <w:rPr>
          <w:noProof/>
        </w:rPr>
        <w:drawing>
          <wp:inline distT="0" distB="0" distL="0" distR="0" wp14:anchorId="165962DF">
            <wp:extent cx="5048250" cy="18939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875" cy="1899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77D" w:rsidRDefault="00D1277D" w:rsidP="00D1277D">
      <w:pPr>
        <w:jc w:val="both"/>
        <w:rPr>
          <w:rFonts w:ascii="Times New Roman" w:hAnsi="Times New Roman" w:cs="Times New Roman"/>
          <w:sz w:val="24"/>
          <w:szCs w:val="24"/>
        </w:rPr>
      </w:pPr>
      <w:r w:rsidRPr="00D1277D">
        <w:rPr>
          <w:rFonts w:ascii="Times New Roman" w:hAnsi="Times New Roman" w:cs="Times New Roman"/>
          <w:sz w:val="24"/>
          <w:szCs w:val="24"/>
        </w:rPr>
        <w:t>После перехода по книге откроется вкладка с удобным интерфейсом для чтения.</w:t>
      </w:r>
    </w:p>
    <w:p w:rsidR="00D1277D" w:rsidRPr="00D1277D" w:rsidRDefault="00D1277D" w:rsidP="00D12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A31D83">
            <wp:extent cx="3086100" cy="258723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21" cy="2589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77D" w:rsidRPr="00D1277D" w:rsidRDefault="00D1277D" w:rsidP="00D1277D">
      <w:pPr>
        <w:jc w:val="both"/>
        <w:rPr>
          <w:rFonts w:ascii="Times New Roman" w:hAnsi="Times New Roman" w:cs="Times New Roman"/>
          <w:sz w:val="24"/>
          <w:szCs w:val="24"/>
        </w:rPr>
      </w:pPr>
      <w:r w:rsidRPr="00D1277D">
        <w:rPr>
          <w:rFonts w:ascii="Times New Roman" w:hAnsi="Times New Roman" w:cs="Times New Roman"/>
          <w:sz w:val="24"/>
          <w:szCs w:val="24"/>
        </w:rPr>
        <w:t>Данный интерфейс предоставляет гибкие настройки отображения, возможность листания, полноэкранного чтения, просмотра оглавления, механизм закладок.</w:t>
      </w:r>
    </w:p>
    <w:p w:rsidR="00D1277D" w:rsidRPr="00D1277D" w:rsidRDefault="00D1277D" w:rsidP="00D1277D">
      <w:pPr>
        <w:jc w:val="both"/>
        <w:rPr>
          <w:rFonts w:ascii="Times New Roman" w:hAnsi="Times New Roman" w:cs="Times New Roman"/>
          <w:sz w:val="24"/>
          <w:szCs w:val="24"/>
        </w:rPr>
      </w:pPr>
      <w:r w:rsidRPr="00D1277D">
        <w:rPr>
          <w:rFonts w:ascii="Times New Roman" w:hAnsi="Times New Roman" w:cs="Times New Roman"/>
          <w:sz w:val="24"/>
          <w:szCs w:val="24"/>
        </w:rPr>
        <w:t>Некоторые книги, входящие в состав издательских коллекций, могут быть доступны только за дополнительную плату. В этом случае Вы увидите следующую надпись:</w:t>
      </w:r>
    </w:p>
    <w:p w:rsidR="00D1277D" w:rsidRPr="00D1277D" w:rsidRDefault="00D1277D" w:rsidP="00D1277D">
      <w:pPr>
        <w:jc w:val="both"/>
        <w:rPr>
          <w:rFonts w:ascii="Times New Roman" w:hAnsi="Times New Roman" w:cs="Times New Roman"/>
          <w:sz w:val="24"/>
          <w:szCs w:val="24"/>
        </w:rPr>
      </w:pPr>
      <w:r w:rsidRPr="00D127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243C0E" wp14:editId="6B20BA6D">
            <wp:extent cx="3562350" cy="409575"/>
            <wp:effectExtent l="0" t="0" r="0" b="9525"/>
            <wp:docPr id="7" name="Рисунок 7" descr="C:\Users\user\Desktop\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77D" w:rsidRPr="00360519" w:rsidRDefault="00D1277D" w:rsidP="00360519">
      <w:pPr>
        <w:jc w:val="both"/>
        <w:rPr>
          <w:rFonts w:ascii="Times New Roman" w:hAnsi="Times New Roman" w:cs="Times New Roman"/>
          <w:sz w:val="24"/>
          <w:szCs w:val="24"/>
        </w:rPr>
      </w:pPr>
      <w:r w:rsidRPr="00D1277D">
        <w:rPr>
          <w:rFonts w:ascii="Times New Roman" w:hAnsi="Times New Roman" w:cs="Times New Roman"/>
          <w:sz w:val="24"/>
          <w:szCs w:val="24"/>
        </w:rPr>
        <w:t>Все индивидуальные сервисы, требующие персонализации пользователя, такие как данные профиля, сервис закладок, рейтинг, доступны только при авторизации по логину/паролю.</w:t>
      </w:r>
    </w:p>
    <w:sectPr w:rsidR="00D1277D" w:rsidRPr="0036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2062"/>
    <w:multiLevelType w:val="hybridMultilevel"/>
    <w:tmpl w:val="F50A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3E"/>
    <w:rsid w:val="00140D3E"/>
    <w:rsid w:val="00253FC1"/>
    <w:rsid w:val="00314405"/>
    <w:rsid w:val="00360519"/>
    <w:rsid w:val="00671DB5"/>
    <w:rsid w:val="00821EDB"/>
    <w:rsid w:val="008B50CD"/>
    <w:rsid w:val="008D42E5"/>
    <w:rsid w:val="00D1277D"/>
    <w:rsid w:val="00DB1799"/>
    <w:rsid w:val="00F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7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7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Masha</cp:lastModifiedBy>
  <cp:revision>6</cp:revision>
  <dcterms:created xsi:type="dcterms:W3CDTF">2016-08-29T08:25:00Z</dcterms:created>
  <dcterms:modified xsi:type="dcterms:W3CDTF">2016-09-05T06:52:00Z</dcterms:modified>
</cp:coreProperties>
</file>